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A0" w:rsidRPr="00553EEE" w:rsidRDefault="00306EA0" w:rsidP="00306EA0">
      <w:pPr>
        <w:jc w:val="center"/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</w:pPr>
      <w:r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Объявление!</w:t>
      </w:r>
    </w:p>
    <w:p w:rsidR="00306EA0" w:rsidRDefault="00306EA0" w:rsidP="009803B2">
      <w:pPr>
        <w:spacing w:after="0" w:line="240" w:lineRule="auto"/>
        <w:ind w:left="-709" w:right="-881"/>
        <w:jc w:val="center"/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</w:pPr>
      <w:r w:rsidRPr="00553EEE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Уважаемые  граждане и жители  города Твардица!</w:t>
      </w:r>
    </w:p>
    <w:p w:rsidR="006C710E" w:rsidRDefault="006C710E" w:rsidP="009803B2">
      <w:pPr>
        <w:spacing w:after="0" w:line="240" w:lineRule="auto"/>
        <w:ind w:left="-709" w:right="-881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803B2" w:rsidRPr="009803B2" w:rsidRDefault="009803B2" w:rsidP="009803B2">
      <w:pPr>
        <w:spacing w:after="0" w:line="240" w:lineRule="auto"/>
        <w:ind w:left="-709" w:right="-881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803B2" w:rsidRDefault="005B35EF" w:rsidP="005B35EF">
      <w:pPr>
        <w:tabs>
          <w:tab w:val="left" w:pos="10915"/>
        </w:tabs>
        <w:spacing w:after="0" w:line="240" w:lineRule="auto"/>
        <w:ind w:left="142" w:right="-172" w:firstLine="992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437DDF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 </w:t>
      </w:r>
      <w:r w:rsidR="0021482C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15 сентября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</w:t>
      </w:r>
      <w:r w:rsidR="00437DDF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2023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года (</w:t>
      </w:r>
      <w:r w:rsidR="0021482C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пятница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) в </w:t>
      </w:r>
      <w:r w:rsidR="00306EA0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1</w:t>
      </w:r>
      <w:r w:rsidR="0052199D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8 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vertAlign w:val="superscript"/>
          <w:lang w:eastAsia="ru-RU"/>
        </w:rPr>
        <w:t xml:space="preserve">00 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часов</w:t>
      </w:r>
      <w:r w:rsidR="00306EA0" w:rsidRPr="00735E68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 xml:space="preserve"> </w:t>
      </w:r>
      <w:r w:rsidR="00306EA0" w:rsidRPr="00553EEE">
        <w:rPr>
          <w:rFonts w:ascii="Times New Roman" w:eastAsia="Times New Roman" w:hAnsi="Times New Roman"/>
          <w:sz w:val="52"/>
          <w:szCs w:val="52"/>
          <w:lang w:eastAsia="ru-RU"/>
        </w:rPr>
        <w:t xml:space="preserve">приглашаем Всех желающих </w:t>
      </w:r>
      <w:r w:rsidR="00D96F85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 xml:space="preserve">на </w:t>
      </w:r>
      <w:r w:rsidR="00F4338F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>вне</w:t>
      </w:r>
      <w:r w:rsidR="00306EA0" w:rsidRPr="00553EEE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 xml:space="preserve">очередное заседание городского Совета Твардица, </w:t>
      </w:r>
      <w:r w:rsidR="00306EA0" w:rsidRPr="00553EEE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которое состоится в </w:t>
      </w:r>
      <w:r w:rsidR="006B06A3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здании </w:t>
      </w:r>
      <w:proofErr w:type="spellStart"/>
      <w:r w:rsidR="009803B2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примэрии</w:t>
      </w:r>
      <w:proofErr w:type="spellEnd"/>
      <w:r w:rsidR="009803B2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города Твардица ул</w:t>
      </w:r>
      <w:proofErr w:type="gramStart"/>
      <w:r w:rsidR="009803B2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.Д</w:t>
      </w:r>
      <w:proofErr w:type="gramEnd"/>
      <w:r w:rsidR="00437DDF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имитрова,4</w:t>
      </w:r>
      <w:r w:rsidR="00AA05F7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.</w:t>
      </w:r>
    </w:p>
    <w:p w:rsidR="009803B2" w:rsidRPr="009803B2" w:rsidRDefault="009803B2" w:rsidP="005B35EF">
      <w:pPr>
        <w:tabs>
          <w:tab w:val="left" w:pos="10915"/>
        </w:tabs>
        <w:spacing w:after="0" w:line="240" w:lineRule="auto"/>
        <w:ind w:left="142" w:right="-172" w:firstLine="992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</w:p>
    <w:p w:rsidR="00306EA0" w:rsidRPr="00192379" w:rsidRDefault="00306EA0" w:rsidP="005B35EF">
      <w:pPr>
        <w:ind w:left="142" w:right="-172"/>
        <w:jc w:val="both"/>
        <w:rPr>
          <w:rFonts w:ascii="Times New Roman" w:hAnsi="Times New Roman"/>
          <w:color w:val="FF0000"/>
          <w:sz w:val="52"/>
          <w:szCs w:val="52"/>
        </w:rPr>
      </w:pPr>
      <w:r w:rsidRPr="00192379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ab/>
      </w:r>
      <w:r w:rsidR="005B35EF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ab/>
      </w:r>
      <w:r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Заседания</w:t>
      </w:r>
      <w:r w:rsidRPr="009803B2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 xml:space="preserve"> </w:t>
      </w:r>
      <w:r w:rsidRPr="00192379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 xml:space="preserve"> </w:t>
      </w:r>
      <w:r w:rsidRPr="00553EEE">
        <w:rPr>
          <w:rFonts w:ascii="Times New Roman" w:eastAsia="Times New Roman" w:hAnsi="Times New Roman"/>
          <w:sz w:val="52"/>
          <w:szCs w:val="52"/>
          <w:lang w:eastAsia="ru-RU"/>
        </w:rPr>
        <w:t xml:space="preserve">Местного Совета являются </w:t>
      </w:r>
      <w:r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открытыми</w:t>
      </w:r>
      <w:r w:rsidR="0052199D">
        <w:rPr>
          <w:rFonts w:ascii="Times New Roman" w:eastAsia="Times New Roman" w:hAnsi="Times New Roman"/>
          <w:color w:val="FF0000"/>
          <w:sz w:val="52"/>
          <w:szCs w:val="52"/>
          <w:lang w:eastAsia="ru-RU"/>
        </w:rPr>
        <w:t>.</w:t>
      </w:r>
    </w:p>
    <w:p w:rsidR="00306EA0" w:rsidRPr="00B37838" w:rsidRDefault="005B35EF" w:rsidP="005B35EF">
      <w:pPr>
        <w:spacing w:after="0" w:line="240" w:lineRule="auto"/>
        <w:ind w:left="142" w:right="-172" w:firstLine="992"/>
        <w:jc w:val="both"/>
        <w:rPr>
          <w:rFonts w:ascii="Times New Roman" w:eastAsia="Times New Roman" w:hAnsi="Times New Roman"/>
          <w:b/>
          <w:color w:val="00B05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ab/>
      </w:r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>С повесткой дня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и проектом решений</w:t>
      </w:r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можно</w:t>
      </w:r>
      <w:r w:rsidR="00306EA0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ознакомиться </w:t>
      </w:r>
      <w:bookmarkStart w:id="0" w:name="_GoBack"/>
      <w:bookmarkEnd w:id="0"/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на официальном сайте </w:t>
      </w:r>
      <w:proofErr w:type="spellStart"/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>примэрии</w:t>
      </w:r>
      <w:proofErr w:type="spellEnd"/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г.Твардица: </w:t>
      </w:r>
      <w:r w:rsidR="00306EA0" w:rsidRPr="00553EEE">
        <w:rPr>
          <w:rFonts w:ascii="Times New Roman" w:eastAsia="Times New Roman" w:hAnsi="Times New Roman"/>
          <w:b/>
          <w:color w:val="00B050"/>
          <w:sz w:val="52"/>
          <w:szCs w:val="52"/>
          <w:lang w:val="ro-RO" w:eastAsia="ru-RU"/>
        </w:rPr>
        <w:t>tvardita.md</w:t>
      </w:r>
      <w:r w:rsidR="00306EA0">
        <w:rPr>
          <w:rFonts w:ascii="Times New Roman" w:eastAsia="Times New Roman" w:hAnsi="Times New Roman"/>
          <w:b/>
          <w:color w:val="00B050"/>
          <w:sz w:val="52"/>
          <w:szCs w:val="52"/>
          <w:lang w:eastAsia="ru-RU"/>
        </w:rPr>
        <w:t>.</w:t>
      </w:r>
    </w:p>
    <w:p w:rsidR="009803B2" w:rsidRDefault="009803B2" w:rsidP="006C710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color w:val="000000"/>
        </w:rPr>
        <w:tab/>
      </w:r>
    </w:p>
    <w:p w:rsidR="009803B2" w:rsidRDefault="009803B2" w:rsidP="009803B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803B2" w:rsidRPr="009803B2" w:rsidRDefault="009803B2" w:rsidP="009803B2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F2FEC" w:rsidRDefault="005B35EF" w:rsidP="009803B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примэрии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г.Твардица</w:t>
      </w:r>
    </w:p>
    <w:p w:rsidR="006C710E" w:rsidRDefault="006C710E" w:rsidP="009803B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C710E" w:rsidRDefault="006C710E" w:rsidP="009803B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C710E" w:rsidRDefault="006C710E" w:rsidP="009803B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4338F" w:rsidRDefault="00F4338F" w:rsidP="00F4338F">
      <w:pPr>
        <w:ind w:right="-172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A5523" w:rsidRPr="0062024E" w:rsidRDefault="006C710E" w:rsidP="0062024E">
      <w:pPr>
        <w:ind w:right="-172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5A5523">
        <w:rPr>
          <w:rFonts w:ascii="Times New Roman" w:hAnsi="Times New Roman"/>
          <w:b/>
          <w:color w:val="FF0000"/>
          <w:sz w:val="28"/>
          <w:szCs w:val="28"/>
          <w:u w:val="single"/>
        </w:rPr>
        <w:lastRenderedPageBreak/>
        <w:t>Повестка дня:</w:t>
      </w:r>
    </w:p>
    <w:p w:rsidR="0021482C" w:rsidRPr="00FD2D62" w:rsidRDefault="0062024E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1482C" w:rsidRPr="00FD2D62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21482C" w:rsidRPr="00FD2D62">
        <w:rPr>
          <w:rFonts w:ascii="Times New Roman" w:eastAsia="Calibri" w:hAnsi="Times New Roman" w:cs="Times New Roman"/>
          <w:sz w:val="24"/>
          <w:szCs w:val="24"/>
        </w:rPr>
        <w:t xml:space="preserve"> Об уточнении бюджета </w:t>
      </w:r>
      <w:proofErr w:type="spellStart"/>
      <w:r w:rsidR="0021482C" w:rsidRPr="00FD2D62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="0021482C" w:rsidRPr="00FD2D62">
        <w:rPr>
          <w:rFonts w:ascii="Times New Roman" w:eastAsia="Calibri" w:hAnsi="Times New Roman" w:cs="Times New Roman"/>
          <w:sz w:val="24"/>
          <w:szCs w:val="24"/>
        </w:rPr>
        <w:t xml:space="preserve"> города Твардица на 2023 год</w:t>
      </w:r>
      <w:r w:rsidR="002148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Докладчик: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 гл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ухгалтер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Шегева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А.В.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О выдвижении и утверждении кандидатур в состав избирательного Совета города Твардица  и  участковые  избирательные  Бюро  избирательных  участков  города Твардица № 7, № 8 и  № 9.</w:t>
      </w:r>
    </w:p>
    <w:p w:rsidR="0021482C" w:rsidRPr="0021482C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Докладчик: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 секретарь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гор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>овета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М.В.Бодлева</w:t>
      </w:r>
      <w:proofErr w:type="spellEnd"/>
    </w:p>
    <w:p w:rsidR="0021482C" w:rsidRPr="00BF49A0" w:rsidRDefault="0021482C" w:rsidP="0021482C">
      <w:pPr>
        <w:spacing w:after="0" w:line="240" w:lineRule="auto"/>
        <w:ind w:right="-1" w:firstLine="284"/>
        <w:jc w:val="both"/>
        <w:rPr>
          <w:rFonts w:ascii="Times New Roman" w:hAnsi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eastAsia="ru-RU"/>
        </w:rPr>
        <w:tab/>
      </w:r>
      <w:r w:rsidRPr="00FD2D62">
        <w:rPr>
          <w:rFonts w:ascii="Times New Roman" w:hAnsi="Times New Roman"/>
          <w:b/>
          <w:sz w:val="24"/>
          <w:szCs w:val="24"/>
        </w:rPr>
        <w:t>3.</w:t>
      </w:r>
      <w:r w:rsidRPr="00FD2D62">
        <w:rPr>
          <w:rFonts w:ascii="Times New Roman" w:hAnsi="Times New Roman"/>
          <w:sz w:val="24"/>
          <w:szCs w:val="24"/>
        </w:rPr>
        <w:t xml:space="preserve"> О делегировании  лица от  имени городского Совета Твардица в состав конкурсной комиссии на замещение должности  директора  Теоретического Лицея Твардица города Твардица </w:t>
      </w:r>
      <w:proofErr w:type="spellStart"/>
      <w:r w:rsidRPr="00FD2D62">
        <w:rPr>
          <w:rFonts w:ascii="Times New Roman" w:hAnsi="Times New Roman"/>
          <w:sz w:val="24"/>
          <w:szCs w:val="24"/>
        </w:rPr>
        <w:t>Тараклийского</w:t>
      </w:r>
      <w:proofErr w:type="spellEnd"/>
      <w:r w:rsidRPr="00FD2D62">
        <w:rPr>
          <w:rFonts w:ascii="Times New Roman" w:hAnsi="Times New Roman"/>
          <w:sz w:val="24"/>
          <w:szCs w:val="24"/>
        </w:rPr>
        <w:t xml:space="preserve"> района.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Докладчик: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зам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>римара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г.Твардица,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Маслинков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К.В.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О внесении изменений и дополнений в решение городского Совета Твардица.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Докладчик</w:t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</w:rPr>
        <w:t>спец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. по землеустройству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>, Бобиков И.И.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О рассмотрении  заявлений  от 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землесобственников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 г.Твардица  об  определении  (выделении)  в  натуре  долей равноценной земли.</w:t>
      </w:r>
    </w:p>
    <w:p w:rsidR="0021482C" w:rsidRPr="00FD2D62" w:rsidRDefault="0021482C" w:rsidP="0021482C">
      <w:pPr>
        <w:pStyle w:val="a3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Докладчик: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</w:rPr>
        <w:t>спец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. по землеустройству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>, Бобиков И.И.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О внесении изменений и дополнений в решение сельского  Совета  от 2004 года.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Докладчик: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</w:rPr>
        <w:t>спец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. по землеустройству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>, Бобиков И.И.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О  рассмотрении  Представления  Территориального  Бюро Кахул  за  № 1304/ОТ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– 300 от 01.09.2023 года.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Докладчик: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</w:rPr>
        <w:t>спец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. по землеустройству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>, Бобиков И.И.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О  рассмотрении  Представления  Территориального  Бюро Кахул  за  № 1304/ОТ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– 301 от 01.09.2023 года.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Докладчик: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</w:rPr>
        <w:t>спец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. по землеустройству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>, Бобиков И.И.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>9.</w:t>
      </w:r>
      <w:bookmarkStart w:id="1" w:name="_Hlk84864166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О досрочном расторжении договора аренды на земельный участок.</w:t>
      </w:r>
    </w:p>
    <w:bookmarkEnd w:id="1"/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Докладчик: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</w:rPr>
        <w:t>спец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. по землеустройству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>, Бобиков И.И.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О  выдаче  разрешения   </w:t>
      </w:r>
      <w:r w:rsidRPr="00FD2D62">
        <w:rPr>
          <w:rFonts w:ascii="Times New Roman" w:eastAsia="Calibri" w:hAnsi="Times New Roman" w:cs="Times New Roman"/>
          <w:sz w:val="24"/>
          <w:szCs w:val="24"/>
          <w:lang w:val="en-US"/>
        </w:rPr>
        <w:t>SRL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D2D62">
        <w:rPr>
          <w:rFonts w:ascii="Times New Roman" w:eastAsia="Calibri" w:hAnsi="Times New Roman" w:cs="Times New Roman"/>
          <w:sz w:val="24"/>
          <w:szCs w:val="24"/>
          <w:lang w:val="en-US"/>
        </w:rPr>
        <w:t>VINLOZ</w:t>
      </w:r>
      <w:r w:rsidRPr="00FD2D62">
        <w:rPr>
          <w:rFonts w:ascii="Times New Roman" w:eastAsia="Calibri" w:hAnsi="Times New Roman" w:cs="Times New Roman"/>
          <w:sz w:val="24"/>
          <w:szCs w:val="24"/>
        </w:rPr>
        <w:t>» на  бурение  новой  артезианской скважины.</w:t>
      </w:r>
    </w:p>
    <w:p w:rsidR="0021482C" w:rsidRPr="00FD2D62" w:rsidRDefault="0021482C" w:rsidP="0021482C">
      <w:pPr>
        <w:pStyle w:val="a3"/>
        <w:ind w:left="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Докладчик</w:t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</w:rPr>
        <w:t>спец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. по землеустройству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>, Бобиков И.И.</w:t>
      </w:r>
    </w:p>
    <w:p w:rsidR="0021482C" w:rsidRPr="00FD2D62" w:rsidRDefault="0021482C" w:rsidP="0021482C">
      <w:pPr>
        <w:pStyle w:val="a3"/>
        <w:ind w:left="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>11.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О выставлении  на  публичный  аукцион  «с  молотка»  земельные участки  публичной собственности АТЕ Твардица.</w:t>
      </w:r>
    </w:p>
    <w:p w:rsidR="0021482C" w:rsidRPr="00FD2D62" w:rsidRDefault="0021482C" w:rsidP="0021482C">
      <w:pPr>
        <w:pStyle w:val="a3"/>
        <w:ind w:left="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Докладчик: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</w:rPr>
        <w:t>спец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. по землеустройству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>, Бобиков И.И.</w:t>
      </w:r>
    </w:p>
    <w:p w:rsidR="0021482C" w:rsidRDefault="0021482C" w:rsidP="0021482C">
      <w:pPr>
        <w:pStyle w:val="a3"/>
        <w:ind w:left="284"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2D6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12. </w:t>
      </w:r>
      <w:r w:rsidRPr="002E1B4F">
        <w:rPr>
          <w:rFonts w:ascii="Times New Roman" w:eastAsia="Calibri" w:hAnsi="Times New Roman" w:cs="Times New Roman"/>
          <w:sz w:val="24"/>
          <w:szCs w:val="24"/>
        </w:rPr>
        <w:t>О формировании объекта недвижимости.</w:t>
      </w:r>
    </w:p>
    <w:p w:rsidR="0021482C" w:rsidRDefault="0021482C" w:rsidP="0021482C">
      <w:pPr>
        <w:pStyle w:val="a3"/>
        <w:ind w:left="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B4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E1B4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E1B4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Докладчик: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</w:rPr>
        <w:t>спец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. по землеустройству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>, Бобиков И.И.</w:t>
      </w:r>
    </w:p>
    <w:p w:rsidR="0021482C" w:rsidRPr="00FD2D62" w:rsidRDefault="0021482C" w:rsidP="0021482C">
      <w:pPr>
        <w:pStyle w:val="a3"/>
        <w:ind w:left="284"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E1B4F">
        <w:rPr>
          <w:rFonts w:ascii="Times New Roman" w:eastAsia="Calibri" w:hAnsi="Times New Roman" w:cs="Times New Roman"/>
          <w:b/>
          <w:sz w:val="24"/>
          <w:szCs w:val="24"/>
        </w:rPr>
        <w:t>13.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2D62">
        <w:rPr>
          <w:rFonts w:ascii="Times New Roman" w:eastAsia="Calibri" w:hAnsi="Times New Roman" w:cs="Times New Roman"/>
          <w:sz w:val="24"/>
          <w:szCs w:val="24"/>
        </w:rPr>
        <w:t>О  рассмотрении   заявлений  жителей г.Твардица   об  оказании им единовременной материальной помощи.</w:t>
      </w:r>
    </w:p>
    <w:p w:rsidR="0021482C" w:rsidRDefault="0021482C" w:rsidP="0021482C">
      <w:pPr>
        <w:pStyle w:val="a3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sz w:val="24"/>
          <w:szCs w:val="24"/>
        </w:rPr>
        <w:tab/>
      </w:r>
      <w:r w:rsidRPr="00FD2D62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Докладчик:</w:t>
      </w:r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советник  </w:t>
      </w:r>
      <w:proofErr w:type="gramStart"/>
      <w:r w:rsidRPr="00FD2D62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/Совета Твардица, </w:t>
      </w:r>
      <w:proofErr w:type="spellStart"/>
      <w:r w:rsidRPr="00FD2D62">
        <w:rPr>
          <w:rFonts w:ascii="Times New Roman" w:eastAsia="Calibri" w:hAnsi="Times New Roman" w:cs="Times New Roman"/>
          <w:sz w:val="24"/>
          <w:szCs w:val="24"/>
        </w:rPr>
        <w:t>Автутова</w:t>
      </w:r>
      <w:proofErr w:type="spellEnd"/>
      <w:r w:rsidRPr="00FD2D62">
        <w:rPr>
          <w:rFonts w:ascii="Times New Roman" w:eastAsia="Calibri" w:hAnsi="Times New Roman" w:cs="Times New Roman"/>
          <w:sz w:val="24"/>
          <w:szCs w:val="24"/>
        </w:rPr>
        <w:t xml:space="preserve"> П.Д.</w:t>
      </w:r>
    </w:p>
    <w:p w:rsidR="0021482C" w:rsidRPr="00FD2D62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24E" w:rsidRPr="0062024E" w:rsidRDefault="0062024E" w:rsidP="002148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24E" w:rsidRPr="0062024E" w:rsidRDefault="0062024E" w:rsidP="006202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24E" w:rsidRPr="0062024E" w:rsidRDefault="0062024E" w:rsidP="006202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710E" w:rsidRPr="0062024E" w:rsidRDefault="006C710E" w:rsidP="0062024E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C710E" w:rsidRPr="0062024E" w:rsidSect="009803B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6EA0"/>
    <w:rsid w:val="000733C5"/>
    <w:rsid w:val="000A58FB"/>
    <w:rsid w:val="000F668E"/>
    <w:rsid w:val="0021482C"/>
    <w:rsid w:val="00217140"/>
    <w:rsid w:val="00237BAB"/>
    <w:rsid w:val="0024712D"/>
    <w:rsid w:val="00306EA0"/>
    <w:rsid w:val="003E21EB"/>
    <w:rsid w:val="00433279"/>
    <w:rsid w:val="00437DDF"/>
    <w:rsid w:val="004551CE"/>
    <w:rsid w:val="00481CDA"/>
    <w:rsid w:val="0052199D"/>
    <w:rsid w:val="005645D8"/>
    <w:rsid w:val="005A5523"/>
    <w:rsid w:val="005B35EF"/>
    <w:rsid w:val="0062024E"/>
    <w:rsid w:val="006973CE"/>
    <w:rsid w:val="006B06A3"/>
    <w:rsid w:val="006B5CFA"/>
    <w:rsid w:val="006C710E"/>
    <w:rsid w:val="007555B9"/>
    <w:rsid w:val="00760569"/>
    <w:rsid w:val="00867FD4"/>
    <w:rsid w:val="00902634"/>
    <w:rsid w:val="009803B2"/>
    <w:rsid w:val="00A15B94"/>
    <w:rsid w:val="00A52083"/>
    <w:rsid w:val="00AA05F7"/>
    <w:rsid w:val="00B03679"/>
    <w:rsid w:val="00B11F22"/>
    <w:rsid w:val="00C35B90"/>
    <w:rsid w:val="00C67FA7"/>
    <w:rsid w:val="00C748A9"/>
    <w:rsid w:val="00CF4A54"/>
    <w:rsid w:val="00D96F85"/>
    <w:rsid w:val="00E15C9F"/>
    <w:rsid w:val="00E5191E"/>
    <w:rsid w:val="00E64A6C"/>
    <w:rsid w:val="00EE615B"/>
    <w:rsid w:val="00F31F62"/>
    <w:rsid w:val="00F4338F"/>
    <w:rsid w:val="00F8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6EA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06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390</Words>
  <Characters>2223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 ПК</dc:creator>
  <cp:lastModifiedBy>Drive ПК</cp:lastModifiedBy>
  <cp:revision>10</cp:revision>
  <cp:lastPrinted>2023-05-13T06:20:00Z</cp:lastPrinted>
  <dcterms:created xsi:type="dcterms:W3CDTF">2023-02-24T14:03:00Z</dcterms:created>
  <dcterms:modified xsi:type="dcterms:W3CDTF">2023-09-12T14:46:00Z</dcterms:modified>
</cp:coreProperties>
</file>