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FA13" w14:textId="77777777" w:rsidR="005B264D" w:rsidRPr="005B264D" w:rsidRDefault="005B264D" w:rsidP="005B264D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B264D">
        <w:rPr>
          <w:rFonts w:ascii="Times New Roman" w:hAnsi="Times New Roman" w:cs="Times New Roman"/>
          <w:b/>
          <w:i/>
          <w:sz w:val="28"/>
          <w:szCs w:val="28"/>
          <w:u w:val="single"/>
          <w:lang w:val="ro-MD"/>
        </w:rPr>
        <w:t>AVERTIZARE METEOROLOGICĂ:</w:t>
      </w:r>
      <w:r w:rsidRPr="005B264D">
        <w:rPr>
          <w:rFonts w:ascii="Times New Roman" w:hAnsi="Times New Roman" w:cs="Times New Roman"/>
          <w:i/>
          <w:sz w:val="28"/>
          <w:szCs w:val="28"/>
          <w:lang w:val="ro-MD"/>
        </w:rPr>
        <w:t xml:space="preserve"> </w:t>
      </w:r>
    </w:p>
    <w:p w14:paraId="35E9C767" w14:textId="63957306" w:rsidR="001537E8" w:rsidRDefault="005B264D" w:rsidP="001537E8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5B264D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Fenomenele vizate: </w:t>
      </w:r>
      <w:r w:rsidR="006B2C20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Pericol de incendiu (Cod Galben)</w:t>
      </w:r>
      <w:r w:rsidR="008B14BB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 </w:t>
      </w:r>
      <w:r w:rsidR="001537E8" w:rsidRP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</w:p>
    <w:p w14:paraId="0DF3B9AA" w14:textId="1E95A3BF" w:rsidR="001537E8" w:rsidRPr="008B14BB" w:rsidRDefault="001537E8" w:rsidP="006B2C20">
      <w:pPr>
        <w:pStyle w:val="Default"/>
        <w:rPr>
          <w:sz w:val="28"/>
          <w:szCs w:val="28"/>
          <w:lang w:val="en-US"/>
        </w:rPr>
      </w:pPr>
      <w:r>
        <w:rPr>
          <w:b/>
          <w:iCs/>
          <w:sz w:val="28"/>
          <w:szCs w:val="28"/>
        </w:rPr>
        <w:t xml:space="preserve">    </w:t>
      </w:r>
      <w:r w:rsidR="009E6F8C" w:rsidRPr="008B14BB">
        <w:rPr>
          <w:sz w:val="28"/>
          <w:szCs w:val="28"/>
          <w:lang w:val="ro-MD" w:eastAsia="ru-RU"/>
        </w:rPr>
        <w:t>Conform datelor Serviciului Hidrometeorologic de Stat</w:t>
      </w:r>
      <w:r w:rsidR="008B14BB" w:rsidRPr="008B14BB">
        <w:rPr>
          <w:sz w:val="28"/>
          <w:szCs w:val="28"/>
          <w:lang w:val="ro-MD" w:eastAsia="ru-RU"/>
        </w:rPr>
        <w:t>, în perioada</w:t>
      </w:r>
      <w:r w:rsidR="006B2C20">
        <w:rPr>
          <w:b/>
          <w:bCs/>
          <w:sz w:val="28"/>
          <w:szCs w:val="28"/>
        </w:rPr>
        <w:t xml:space="preserve"> 27 iulie – 02 august, </w:t>
      </w:r>
      <w:r w:rsidR="006B2C20" w:rsidRPr="006B2C20">
        <w:rPr>
          <w:sz w:val="28"/>
          <w:szCs w:val="28"/>
        </w:rPr>
        <w:t>pe</w:t>
      </w:r>
      <w:r w:rsidR="006B2C20">
        <w:rPr>
          <w:sz w:val="28"/>
          <w:szCs w:val="28"/>
        </w:rPr>
        <w:t xml:space="preserve"> arii extinse se va menține pericol excepțional de incendiu (clasa V) cu caracter natural.</w:t>
      </w:r>
    </w:p>
    <w:p w14:paraId="679997A8" w14:textId="5252A05C" w:rsidR="008D3DF6" w:rsidRDefault="008D3DF6" w:rsidP="008B14BB">
      <w:pPr>
        <w:ind w:firstLine="2694"/>
        <w:jc w:val="both"/>
        <w:rPr>
          <w:lang w:val="en-US"/>
        </w:rPr>
      </w:pPr>
    </w:p>
    <w:p w14:paraId="6309644B" w14:textId="0D9B4854" w:rsidR="001537E8" w:rsidRDefault="001537E8" w:rsidP="001537E8">
      <w:pPr>
        <w:ind w:firstLine="567"/>
        <w:jc w:val="both"/>
        <w:rPr>
          <w:lang w:val="en-US"/>
        </w:rPr>
      </w:pPr>
    </w:p>
    <w:p w14:paraId="1F276155" w14:textId="77777777" w:rsidR="00A7318B" w:rsidRDefault="00A7318B" w:rsidP="00A7318B">
      <w:pPr>
        <w:pStyle w:val="a3"/>
      </w:pPr>
      <w:r>
        <w:rPr>
          <w:noProof/>
        </w:rPr>
        <w:drawing>
          <wp:inline distT="0" distB="0" distL="0" distR="0" wp14:anchorId="44CDCB1A" wp14:editId="25F57A64">
            <wp:extent cx="4506595" cy="56407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56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3890" w14:textId="78E3DEBA" w:rsidR="00473F3A" w:rsidRDefault="00473F3A" w:rsidP="001537E8">
      <w:pPr>
        <w:ind w:firstLine="567"/>
        <w:jc w:val="both"/>
        <w:rPr>
          <w:lang w:val="en-US"/>
        </w:rPr>
      </w:pPr>
    </w:p>
    <w:p w14:paraId="58E46D7F" w14:textId="4E497894" w:rsidR="00473F3A" w:rsidRDefault="00473F3A" w:rsidP="001537E8">
      <w:pPr>
        <w:ind w:firstLine="567"/>
        <w:jc w:val="both"/>
        <w:rPr>
          <w:lang w:val="en-US"/>
        </w:rPr>
      </w:pPr>
    </w:p>
    <w:p w14:paraId="73A39EA1" w14:textId="670970A9" w:rsidR="00473F3A" w:rsidRDefault="00473F3A" w:rsidP="001537E8">
      <w:pPr>
        <w:ind w:firstLine="567"/>
        <w:jc w:val="both"/>
        <w:rPr>
          <w:lang w:val="en-US"/>
        </w:rPr>
      </w:pPr>
    </w:p>
    <w:p w14:paraId="7033EC11" w14:textId="77777777" w:rsidR="00473F3A" w:rsidRDefault="00473F3A" w:rsidP="001537E8">
      <w:pPr>
        <w:ind w:firstLine="567"/>
        <w:jc w:val="both"/>
        <w:rPr>
          <w:lang w:val="en-US"/>
        </w:rPr>
      </w:pPr>
    </w:p>
    <w:p w14:paraId="257DEAC6" w14:textId="26036A00" w:rsidR="001537E8" w:rsidRPr="008B14BB" w:rsidRDefault="008B14BB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6B2C20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537E8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iulie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2024</w:t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1537E8" w:rsidRPr="005B264D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 Centrul Operativ de Dispecerat Republican al IGSU</w:t>
      </w:r>
    </w:p>
    <w:sectPr w:rsidR="001537E8" w:rsidRPr="008B14BB" w:rsidSect="008B14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CD"/>
    <w:rsid w:val="000564B4"/>
    <w:rsid w:val="00132C8C"/>
    <w:rsid w:val="001537E8"/>
    <w:rsid w:val="00473F3A"/>
    <w:rsid w:val="005B264D"/>
    <w:rsid w:val="006A1CC7"/>
    <w:rsid w:val="006B2C20"/>
    <w:rsid w:val="007338BD"/>
    <w:rsid w:val="007934D0"/>
    <w:rsid w:val="007C45FE"/>
    <w:rsid w:val="008B14BB"/>
    <w:rsid w:val="008C74D6"/>
    <w:rsid w:val="008D3DF6"/>
    <w:rsid w:val="008E658E"/>
    <w:rsid w:val="0095470B"/>
    <w:rsid w:val="009D135A"/>
    <w:rsid w:val="009E6F8C"/>
    <w:rsid w:val="00A7318B"/>
    <w:rsid w:val="00B9797B"/>
    <w:rsid w:val="00C5439C"/>
    <w:rsid w:val="00D92ACD"/>
    <w:rsid w:val="00DD4401"/>
    <w:rsid w:val="00DF6B78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C0"/>
  <w15:chartTrackingRefBased/>
  <w15:docId w15:val="{7305A787-4038-4C14-A0F7-CA9AB0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a3">
    <w:name w:val="Normal (Web)"/>
    <w:basedOn w:val="a"/>
    <w:uiPriority w:val="99"/>
    <w:semiHidden/>
    <w:unhideWhenUsed/>
    <w:rsid w:val="00DD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 superior</dc:creator>
  <cp:keywords/>
  <dc:description/>
  <cp:lastModifiedBy>DGPSRM26</cp:lastModifiedBy>
  <cp:revision>26</cp:revision>
  <dcterms:created xsi:type="dcterms:W3CDTF">2024-03-24T13:22:00Z</dcterms:created>
  <dcterms:modified xsi:type="dcterms:W3CDTF">2024-07-26T10:49:00Z</dcterms:modified>
</cp:coreProperties>
</file>